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>
    <v:background id="_x0000_s1025" o:bwmode="white" fillcolor="#7030a0" o:targetscreensize="1024,768">
      <v:fill color2="#22000f" angle="-45" type="gradient"/>
    </v:background>
  </w:background>
  <w:body>
    <w:p w:rsidR="007B0932" w:rsidRPr="00974FF7" w:rsidRDefault="007B0932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                                                                                                                    25/04/12</w:t>
      </w:r>
    </w:p>
    <w:p w:rsidR="007B0932" w:rsidRPr="00974FF7" w:rsidRDefault="007B0932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Daniela Sánchez Páez</w:t>
      </w:r>
    </w:p>
    <w:p w:rsidR="007B0932" w:rsidRPr="00974FF7" w:rsidRDefault="007B0932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Maricela lozano Perea</w:t>
      </w:r>
    </w:p>
    <w:p w:rsidR="005F3585" w:rsidRPr="00974FF7" w:rsidRDefault="00974FF7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>
        <w:rPr>
          <w:rFonts w:ascii="Kristen ITC" w:hAnsi="Kristen ITC"/>
          <w:color w:val="EEECE1" w:themeColor="background2"/>
          <w:sz w:val="36"/>
          <w:szCs w:val="36"/>
          <w:lang w:val="es-ES"/>
        </w:rPr>
        <w:t>Conceptos  básicos  de</w:t>
      </w:r>
      <w:r w:rsidR="007B0932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algorítmica.</w:t>
      </w:r>
    </w:p>
    <w:p w:rsidR="007B0932" w:rsidRPr="00974FF7" w:rsidRDefault="007B0932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</w:p>
    <w:p w:rsidR="00013D66" w:rsidRDefault="00AB4B1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>
        <w:rPr>
          <w:rFonts w:ascii="Kristen ITC" w:hAnsi="Kristen ITC"/>
          <w:b/>
          <w:noProof/>
          <w:color w:val="000000" w:themeColor="text1"/>
          <w:sz w:val="28"/>
          <w:szCs w:val="28"/>
          <w:lang w:eastAsia="es-CO"/>
        </w:rPr>
        <w:drawing>
          <wp:inline distT="0" distB="0" distL="0" distR="0" wp14:anchorId="08DE5403">
            <wp:extent cx="5523139" cy="2912039"/>
            <wp:effectExtent l="0" t="0" r="1905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505" cy="2914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660F97" w:rsidRDefault="00660F9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Pr="00974FF7" w:rsidRDefault="00013D66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</w:p>
    <w:p w:rsidR="007B0932" w:rsidRPr="00974FF7" w:rsidRDefault="007B0932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Que es un identificador </w:t>
      </w:r>
    </w:p>
    <w:p w:rsidR="007B0932" w:rsidRPr="00974FF7" w:rsidRDefault="007B0932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Es un nombre introducido por el programador para hacer referencia a una variable  función o tipo de dato definido por el usuario</w:t>
      </w:r>
    </w:p>
    <w:p w:rsidR="00A950A7" w:rsidRPr="00974FF7" w:rsidRDefault="00A950A7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Que representa un identificador</w:t>
      </w:r>
    </w:p>
    <w:p w:rsidR="00586030" w:rsidRPr="00974FF7" w:rsidRDefault="00F36BD1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Son símbolos  léxicos que  nombran entidades  del  lenguaje</w:t>
      </w:r>
    </w:p>
    <w:p w:rsidR="00A950A7" w:rsidRPr="00974FF7" w:rsidRDefault="00A950A7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Cuáles  son las reglas para formar un identificador</w:t>
      </w:r>
    </w:p>
    <w:p w:rsidR="002A2B33" w:rsidRPr="00974FF7" w:rsidRDefault="002A2B33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Debe comenzar con una letra (A</w:t>
      </w:r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</w:t>
      </w:r>
      <w:proofErr w:type="spellStart"/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a</w:t>
      </w:r>
      <w:proofErr w:type="spellEnd"/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Z, mayúsculas o minúsculas) y no deben contener espacios en blanco. </w:t>
      </w:r>
    </w:p>
    <w:p w:rsidR="002A2B33" w:rsidRPr="00974FF7" w:rsidRDefault="002A2B33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Letras, dígitos y caracteres como la subraya </w:t>
      </w:r>
      <w:proofErr w:type="gramStart"/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( </w:t>
      </w:r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_</w:t>
      </w:r>
      <w:proofErr w:type="gramEnd"/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) están permitidos después del primer carácter. </w:t>
      </w:r>
    </w:p>
    <w:p w:rsidR="002A2B33" w:rsidRPr="00974FF7" w:rsidRDefault="002A2B33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La longitud de identificadores puede ser de varios caracteres. Pero es recomendable una longitud promedio de 8 caracteres. </w:t>
      </w:r>
    </w:p>
    <w:p w:rsidR="002A2B33" w:rsidRPr="00974FF7" w:rsidRDefault="002A2B33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2A2B33" w:rsidRPr="00974FF7" w:rsidRDefault="002A2B33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El nombre del identificador debe dar una idea del valor que contiene.</w:t>
      </w:r>
    </w:p>
    <w:p w:rsidR="00586030" w:rsidRPr="00974FF7" w:rsidRDefault="00586030" w:rsidP="002A2B33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2A2B33" w:rsidP="00586030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Ejemplos de un identificador</w:t>
      </w:r>
    </w:p>
    <w:p w:rsidR="00586030" w:rsidRPr="00974FF7" w:rsidRDefault="002A2B33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</w:t>
      </w:r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Algunos identificadores válidos que pueden ser definidos por el programador son: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Numero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dia_del_mes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PINGUINO1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_ciudad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Z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Ejemplo 2: Los siguientes identificadores no son válidos por incumplir la segunda regla: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123</w:t>
      </w:r>
    </w:p>
    <w:p w:rsidR="00586030" w:rsidRPr="00974FF7" w:rsidRDefault="00E861EE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lastRenderedPageBreak/>
        <w:t xml:space="preserve">   </w:t>
      </w:r>
      <w:r w:rsidR="00586030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DÍA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Numero*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Lugar de nacimiento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Año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Ejemplo 3: Los siguientes identificadores no pueden ser definidos por el programador: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</w:t>
      </w:r>
      <w:r w:rsidR="00E861EE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Int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Char</w:t>
      </w:r>
    </w:p>
    <w:p w:rsidR="00586030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A950A7" w:rsidRPr="00974FF7" w:rsidRDefault="00586030" w:rsidP="00586030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Int y char son identificadores predefinidos (ya existen en lenguaje C), por tanto, no pueden ser definidos por el programador, en cumplimiento de la tercera regla.</w:t>
      </w:r>
    </w:p>
    <w:p w:rsidR="00A950A7" w:rsidRPr="00974FF7" w:rsidRDefault="00A950A7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426E58" w:rsidRPr="00974FF7" w:rsidRDefault="00426E58">
      <w:pPr>
        <w:rPr>
          <w:rFonts w:ascii="Kristen ITC" w:hAnsi="Kristen ITC"/>
          <w:b/>
          <w:color w:val="EEECE1" w:themeColor="background2"/>
          <w:sz w:val="36"/>
          <w:szCs w:val="36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Que </w:t>
      </w:r>
      <w:r w:rsidRPr="00974FF7">
        <w:rPr>
          <w:rFonts w:ascii="Kristen ITC" w:hAnsi="Kristen ITC"/>
          <w:b/>
          <w:color w:val="EEECE1" w:themeColor="background2"/>
          <w:sz w:val="36"/>
          <w:szCs w:val="36"/>
        </w:rPr>
        <w:t>una constante</w:t>
      </w:r>
    </w:p>
    <w:p w:rsidR="00426E58" w:rsidRPr="00974FF7" w:rsidRDefault="00426E58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</w:rPr>
        <w:lastRenderedPageBreak/>
        <w:t xml:space="preserve"> </w:t>
      </w:r>
      <w:r w:rsidRPr="00974FF7">
        <w:rPr>
          <w:rFonts w:ascii="Kristen ITC" w:hAnsi="Kristen ITC"/>
          <w:color w:val="EEECE1" w:themeColor="background2"/>
          <w:sz w:val="36"/>
          <w:szCs w:val="36"/>
        </w:rPr>
        <w:t>Es un valor que no puede ser alterado durante la ejecución de un programa es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una constante y la</w:t>
      </w:r>
    </w:p>
    <w:p w:rsidR="00426E58" w:rsidRPr="00974FF7" w:rsidRDefault="00426E58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Constante corresponde a una longitud fija de un área reservada en la memoria principal del ordenador, donde el programa almacena valores fijos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Char c = 'X';       // X es una constante tipo char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Const int X = 10;   // X es un tipo int-constante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EJ: 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Cuando se quería utilizar una constante había que utilizar un define (4.9.10b) en la forma: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# define PI = 3.13159;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# define G = 9.80665;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Directas si están direct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amente expresadas. Por ejemplo:</w:t>
      </w:r>
    </w:p>
    <w:p w:rsidR="00432D7A" w:rsidRPr="00974FF7" w:rsidRDefault="00013D66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lastRenderedPageBreak/>
        <w:t>Const</w:t>
      </w:r>
      <w:r w:rsidR="00432D7A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float pi = 3.14159;</w:t>
      </w:r>
    </w:p>
    <w:p w:rsidR="00013D66" w:rsidRPr="00974FF7" w:rsidRDefault="00013D66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Expresiones 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(3.2.3a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) si su valor está implícito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en una expresión. Por ejemplo:</w:t>
      </w:r>
    </w:p>
    <w:p w:rsidR="00432D7A" w:rsidRPr="00974FF7" w:rsidRDefault="00013D66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Const</w:t>
      </w:r>
      <w:r w:rsidR="00432D7A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float k = pi * 2;</w:t>
      </w:r>
    </w:p>
    <w:p w:rsidR="00013D66" w:rsidRPr="00974FF7" w:rsidRDefault="00013D66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</w:p>
    <w:p w:rsidR="00013D66" w:rsidRPr="00974FF7" w:rsidRDefault="00013D66" w:rsidP="00013D66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En const int x = 5; no está garantizado que el compilador le asigne a x un Lvalue, es decir, un espacio en memoria determinado (que se permita modificar o no su valor es otra cuestión).</w:t>
      </w:r>
    </w:p>
    <w:p w:rsidR="00013D66" w:rsidRPr="00974FF7" w:rsidRDefault="00013D66" w:rsidP="00013D66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</w:p>
    <w:p w:rsidR="00013D66" w:rsidRPr="00974FF7" w:rsidRDefault="00013D66" w:rsidP="00013D66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</w:p>
    <w:p w:rsidR="00013D66" w:rsidRPr="00974FF7" w:rsidRDefault="00426E58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Que es una </w:t>
      </w:r>
      <w:r w:rsidR="00013D66"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variable</w:t>
      </w:r>
    </w:p>
    <w:p w:rsidR="00F36BD1" w:rsidRPr="00974FF7" w:rsidRDefault="00F36BD1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Es una característica (magnitud, vector o número) que puede ser medida, adoptando diferentes valores en cada uno de los casos de un estudio</w:t>
      </w:r>
      <w:r w:rsidR="00013D66"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.</w:t>
      </w:r>
    </w:p>
    <w:p w:rsidR="00013D66" w:rsidRPr="00974FF7" w:rsidRDefault="00013D66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</w:p>
    <w:p w:rsidR="00426E58" w:rsidRPr="00974FF7" w:rsidRDefault="00F36BD1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lastRenderedPageBreak/>
        <w:t>EJ:</w:t>
      </w:r>
      <w:r w:rsidR="00013D66"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es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un símbolo que permite identificar a un elemento no especifix</w:t>
      </w:r>
      <w:r w:rsidR="00974FF7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h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es una variable del universo {1, 3, 5, 7}. Por lo tanto, x puede ser igual a cualquiera de los recién mencionados valores, con lo cual es posible reemplazar a 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X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por cualquier número impar que sea inferior cado dentro de un determinado grupo</w:t>
      </w:r>
    </w:p>
    <w:p w:rsidR="00F36BD1" w:rsidRPr="00974FF7" w:rsidRDefault="00F36BD1">
      <w:pPr>
        <w:rPr>
          <w:rFonts w:ascii="Kristen ITC" w:hAnsi="Kristen ITC"/>
          <w:color w:val="EEECE1" w:themeColor="background2"/>
          <w:sz w:val="36"/>
          <w:szCs w:val="36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  <w:r w:rsidRPr="00974FF7">
        <w:rPr>
          <w:rFonts w:ascii="Kristen ITC" w:hAnsi="Kristen ITC"/>
          <w:color w:val="EEECE1" w:themeColor="background2"/>
          <w:sz w:val="36"/>
          <w:szCs w:val="36"/>
        </w:rPr>
        <w:t xml:space="preserve"> </w:t>
      </w:r>
      <w:r w:rsidRPr="00974FF7">
        <w:rPr>
          <w:rFonts w:ascii="Kristen ITC" w:hAnsi="Kristen ITC"/>
          <w:noProof/>
          <w:color w:val="EEECE1" w:themeColor="background2"/>
          <w:sz w:val="36"/>
          <w:szCs w:val="36"/>
          <w:lang w:eastAsia="es-CO"/>
        </w:rPr>
        <w:drawing>
          <wp:inline distT="0" distB="0" distL="0" distR="0" wp14:anchorId="0303DB0C" wp14:editId="45F70D7D">
            <wp:extent cx="3286125" cy="1066800"/>
            <wp:effectExtent l="0" t="266700" r="9525" b="381000"/>
            <wp:docPr id="1" name="Imagen 1" descr="http://www.ejemplode.com/images/uploads/image/varia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jemplode.com/images/uploads/image/variabl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66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974FF7" w:rsidRDefault="00974FF7">
      <w:pPr>
        <w:rPr>
          <w:rFonts w:ascii="Kristen ITC" w:hAnsi="Kristen ITC"/>
          <w:b/>
          <w:color w:val="EEECE1" w:themeColor="background2"/>
          <w:sz w:val="36"/>
          <w:szCs w:val="36"/>
        </w:rPr>
      </w:pPr>
    </w:p>
    <w:p w:rsidR="00974FF7" w:rsidRDefault="00974FF7">
      <w:pPr>
        <w:rPr>
          <w:rFonts w:ascii="Kristen ITC" w:hAnsi="Kristen ITC"/>
          <w:b/>
          <w:color w:val="EEECE1" w:themeColor="background2"/>
          <w:sz w:val="36"/>
          <w:szCs w:val="36"/>
        </w:rPr>
      </w:pPr>
    </w:p>
    <w:p w:rsidR="00974FF7" w:rsidRPr="00974FF7" w:rsidRDefault="00013D66">
      <w:pPr>
        <w:rPr>
          <w:rFonts w:ascii="Kristen ITC" w:hAnsi="Kristen ITC"/>
          <w:b/>
          <w:color w:val="EEECE1" w:themeColor="background2"/>
          <w:sz w:val="36"/>
          <w:szCs w:val="36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</w:rPr>
        <w:t>EJ: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Cualquier número real para x nos da otro real para y, </w:t>
      </w: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luego el dominio es R, pero como x2 &gt; O, el recorrido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serán números positivos o cero.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</w:t>
      </w:r>
    </w:p>
    <w:p w:rsidR="00426E58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        y= 3 - 2x/ (x-1</w:t>
      </w:r>
      <w:proofErr w:type="gramStart"/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)(</w:t>
      </w:r>
      <w:proofErr w:type="gramEnd"/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x-2)</w:t>
      </w:r>
    </w:p>
    <w:p w:rsidR="00F36BD1" w:rsidRPr="00974FF7" w:rsidRDefault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lastRenderedPageBreak/>
        <w:t>EJ: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Sea la regla de correspondencia r: r(x) = x2 + 2x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proofErr w:type="gramStart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r(</w:t>
      </w:r>
      <w:proofErr w:type="gramEnd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2) = 22 + 2(2)=8                (2, 8)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proofErr w:type="gramStart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r</w:t>
      </w:r>
      <w:proofErr w:type="gramEnd"/>
      <w:r w:rsid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</w:t>
      </w: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(a) = a2 + 2a, (a, a2 + 2a)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   </w:t>
      </w:r>
      <w:proofErr w:type="gramStart"/>
      <w:r w:rsid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r</w:t>
      </w:r>
      <w:proofErr w:type="gramEnd"/>
      <w:r w:rsid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 xml:space="preserve"> </w:t>
      </w:r>
      <w:r w:rsidR="00974FF7"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(</w:t>
      </w: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a+ 1)=(a+ 1)2 + 2(a+ 1)</w:t>
      </w:r>
    </w:p>
    <w:p w:rsidR="00432D7A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= a2 + 2a + 1 + 2a + 2</w:t>
      </w:r>
    </w:p>
    <w:p w:rsidR="00426E58" w:rsidRPr="00974FF7" w:rsidRDefault="00432D7A" w:rsidP="00432D7A">
      <w:pPr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=a2+4a+3,          (a+l</w:t>
      </w:r>
      <w:proofErr w:type="gramStart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,a</w:t>
      </w:r>
      <w:bookmarkStart w:id="0" w:name="_GoBack"/>
      <w:bookmarkEnd w:id="0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2</w:t>
      </w:r>
      <w:proofErr w:type="gramEnd"/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+4a+3)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b/>
          <w:color w:val="EEECE1" w:themeColor="background2"/>
          <w:sz w:val="36"/>
          <w:szCs w:val="36"/>
          <w:lang w:val="es-ES"/>
        </w:rPr>
        <w:t>EJ:</w:t>
      </w:r>
      <w:r w:rsidRPr="00974FF7">
        <w:rPr>
          <w:color w:val="EEECE1" w:themeColor="background2"/>
          <w:sz w:val="36"/>
          <w:szCs w:val="36"/>
        </w:rPr>
        <w:t xml:space="preserve"> 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El dominio, el recorrido y la regla de correspondencia definen una función; antes dijimos la función definida por 2x+y=3 ¿nos estarnos contradiciendo? no es así realmente, lo que sucede, es que por razones prácticas el </w:t>
      </w:r>
      <w:r w:rsidR="00013D66"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dominio y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el recorrido no se explican y sólo se da la regla de correspondencia, considerando que de antemano se aclaró que trabajamos en el campo de os y unieron reales, de manera que quien "lee" la regla de correspondencia puede de ahí, determinar el dominio y el recorrido, aunque esto no siempre es fácil. En estos casos e dice que </w:t>
      </w: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lastRenderedPageBreak/>
        <w:t>ambos, dominio y recorrido están implícitos en la regla de correspondencia.</w:t>
      </w:r>
    </w:p>
    <w:p w:rsidR="00432D7A" w:rsidRPr="00974FF7" w:rsidRDefault="00432D7A" w:rsidP="00432D7A">
      <w:pPr>
        <w:rPr>
          <w:rFonts w:ascii="Kristen ITC" w:hAnsi="Kristen ITC"/>
          <w:color w:val="EEECE1" w:themeColor="background2"/>
          <w:sz w:val="36"/>
          <w:szCs w:val="36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 xml:space="preserve"> 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974FF7">
        <w:rPr>
          <w:rFonts w:ascii="Kristen ITC" w:hAnsi="Kristen ITC"/>
          <w:color w:val="EEECE1" w:themeColor="background2"/>
          <w:sz w:val="36"/>
          <w:szCs w:val="36"/>
          <w:lang w:val="es-ES"/>
        </w:rPr>
        <w:t>2x+y=3 ó y=3-2</w:t>
      </w:r>
      <w:r w:rsidRPr="00974FF7">
        <w:rPr>
          <w:rFonts w:ascii="Kristen ITC" w:hAnsi="Kristen ITC"/>
          <w:color w:val="EEECE1" w:themeColor="background2"/>
          <w:sz w:val="28"/>
          <w:szCs w:val="28"/>
          <w:lang w:val="es-ES"/>
        </w:rPr>
        <w:t>x</w:t>
      </w:r>
    </w:p>
    <w:sectPr w:rsidR="00432D7A" w:rsidRPr="00432D7A" w:rsidSect="00974FF7">
      <w:headerReference w:type="default" r:id="rId11"/>
      <w:pgSz w:w="12240" w:h="15840"/>
      <w:pgMar w:top="1417" w:right="1701" w:bottom="1417" w:left="1701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8A" w:rsidRDefault="0016328A" w:rsidP="00586030">
      <w:pPr>
        <w:spacing w:after="0" w:line="240" w:lineRule="auto"/>
      </w:pPr>
      <w:r>
        <w:separator/>
      </w:r>
    </w:p>
  </w:endnote>
  <w:endnote w:type="continuationSeparator" w:id="0">
    <w:p w:rsidR="0016328A" w:rsidRDefault="0016328A" w:rsidP="0058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8A" w:rsidRDefault="0016328A" w:rsidP="00586030">
      <w:pPr>
        <w:spacing w:after="0" w:line="240" w:lineRule="auto"/>
      </w:pPr>
      <w:r>
        <w:separator/>
      </w:r>
    </w:p>
  </w:footnote>
  <w:footnote w:type="continuationSeparator" w:id="0">
    <w:p w:rsidR="0016328A" w:rsidRDefault="0016328A" w:rsidP="0058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30" w:rsidRPr="00586030" w:rsidRDefault="00586030">
    <w:pPr>
      <w:pStyle w:val="Encabezado"/>
      <w:rPr>
        <w:lang w:val="es-ES"/>
      </w:rPr>
    </w:pPr>
    <w:r>
      <w:rPr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50035"/>
    <w:multiLevelType w:val="hybridMultilevel"/>
    <w:tmpl w:val="83FAA3D0"/>
    <w:lvl w:ilvl="0" w:tplc="506495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32"/>
    <w:rsid w:val="00013D66"/>
    <w:rsid w:val="0016328A"/>
    <w:rsid w:val="002A2B33"/>
    <w:rsid w:val="00426E58"/>
    <w:rsid w:val="00432D7A"/>
    <w:rsid w:val="00586030"/>
    <w:rsid w:val="005F3585"/>
    <w:rsid w:val="00660F97"/>
    <w:rsid w:val="006738D8"/>
    <w:rsid w:val="007B0932"/>
    <w:rsid w:val="00974FF7"/>
    <w:rsid w:val="00A950A7"/>
    <w:rsid w:val="00AB4B17"/>
    <w:rsid w:val="00C0200B"/>
    <w:rsid w:val="00E861EE"/>
    <w:rsid w:val="00F3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2B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030"/>
  </w:style>
  <w:style w:type="paragraph" w:styleId="Piedepgina">
    <w:name w:val="footer"/>
    <w:basedOn w:val="Normal"/>
    <w:link w:val="Piedepgina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030"/>
  </w:style>
  <w:style w:type="paragraph" w:styleId="Textodeglobo">
    <w:name w:val="Balloon Text"/>
    <w:basedOn w:val="Normal"/>
    <w:link w:val="TextodegloboCar"/>
    <w:uiPriority w:val="99"/>
    <w:semiHidden/>
    <w:unhideWhenUsed/>
    <w:rsid w:val="00F3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2B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030"/>
  </w:style>
  <w:style w:type="paragraph" w:styleId="Piedepgina">
    <w:name w:val="footer"/>
    <w:basedOn w:val="Normal"/>
    <w:link w:val="Piedepgina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030"/>
  </w:style>
  <w:style w:type="paragraph" w:styleId="Textodeglobo">
    <w:name w:val="Balloon Text"/>
    <w:basedOn w:val="Normal"/>
    <w:link w:val="TextodegloboCar"/>
    <w:uiPriority w:val="99"/>
    <w:semiHidden/>
    <w:unhideWhenUsed/>
    <w:rsid w:val="00F3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2F2D-8E94-4D90-90B3-F99C74C6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2012-04-26T18:25:00Z</dcterms:created>
  <dcterms:modified xsi:type="dcterms:W3CDTF">2012-04-26T18:25:00Z</dcterms:modified>
</cp:coreProperties>
</file>